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981B96" w14:textId="394A8B96" w:rsidR="008D0CFF" w:rsidRDefault="008D0CFF" w:rsidP="009F090D">
      <w:pPr>
        <w:spacing w:after="0" w:line="240" w:lineRule="auto"/>
        <w:rPr>
          <w:rFonts w:ascii="TH SarabunIT๙" w:hAnsi="TH SarabunIT๙" w:cs="TH SarabunIT๙"/>
          <w:sz w:val="32"/>
          <w:szCs w:val="32"/>
        </w:rPr>
      </w:pPr>
    </w:p>
    <w:p w14:paraId="5BF5A961" w14:textId="77777777" w:rsidR="008D0CFF" w:rsidRDefault="008D0CFF" w:rsidP="008D0CFF">
      <w:pPr>
        <w:spacing w:after="0" w:line="240" w:lineRule="auto"/>
        <w:jc w:val="center"/>
        <w:rPr>
          <w:rFonts w:ascii="TH SarabunIT๙" w:eastAsiaTheme="minorEastAsia" w:hAnsi="TH SarabunIT๙" w:cs="TH SarabunIT๙"/>
          <w:sz w:val="32"/>
          <w:szCs w:val="32"/>
        </w:rPr>
      </w:pPr>
      <w:r w:rsidRPr="00813F5B">
        <w:rPr>
          <w:rFonts w:hint="cs"/>
          <w:noProof/>
        </w:rPr>
        <w:drawing>
          <wp:anchor distT="0" distB="0" distL="114300" distR="114300" simplePos="0" relativeHeight="251660288" behindDoc="0" locked="0" layoutInCell="1" allowOverlap="1" wp14:anchorId="3E5F926F" wp14:editId="73817F58">
            <wp:simplePos x="0" y="0"/>
            <wp:positionH relativeFrom="margin">
              <wp:align>center</wp:align>
            </wp:positionH>
            <wp:positionV relativeFrom="paragraph">
              <wp:posOffset>-166255</wp:posOffset>
            </wp:positionV>
            <wp:extent cx="981075" cy="107632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981075" cy="1076325"/>
                    </a:xfrm>
                    <a:prstGeom prst="rect">
                      <a:avLst/>
                    </a:prstGeom>
                    <a:noFill/>
                  </pic:spPr>
                </pic:pic>
              </a:graphicData>
            </a:graphic>
          </wp:anchor>
        </w:drawing>
      </w:r>
    </w:p>
    <w:p w14:paraId="7A6FD81C" w14:textId="77777777" w:rsidR="008D0CFF" w:rsidRDefault="008D0CFF" w:rsidP="008D0CFF">
      <w:pPr>
        <w:spacing w:after="0" w:line="240" w:lineRule="auto"/>
        <w:jc w:val="center"/>
        <w:rPr>
          <w:rFonts w:ascii="TH SarabunIT๙" w:eastAsiaTheme="minorEastAsia" w:hAnsi="TH SarabunIT๙" w:cs="TH SarabunIT๙"/>
          <w:sz w:val="32"/>
          <w:szCs w:val="32"/>
        </w:rPr>
      </w:pPr>
    </w:p>
    <w:p w14:paraId="2FC29D43" w14:textId="77777777" w:rsidR="008D0CFF" w:rsidRDefault="008D0CFF" w:rsidP="008D0CFF">
      <w:pPr>
        <w:spacing w:after="0" w:line="240" w:lineRule="auto"/>
        <w:jc w:val="center"/>
        <w:rPr>
          <w:rFonts w:ascii="TH SarabunIT๙" w:eastAsiaTheme="minorEastAsia" w:hAnsi="TH SarabunIT๙" w:cs="TH SarabunIT๙"/>
          <w:sz w:val="32"/>
          <w:szCs w:val="32"/>
        </w:rPr>
      </w:pPr>
    </w:p>
    <w:p w14:paraId="28F2CF62" w14:textId="77777777" w:rsidR="008D0CFF" w:rsidRPr="00EF06D6" w:rsidRDefault="008D0CFF" w:rsidP="008D0CFF">
      <w:pPr>
        <w:spacing w:after="0" w:line="240" w:lineRule="auto"/>
        <w:jc w:val="center"/>
        <w:rPr>
          <w:rFonts w:ascii="TH SarabunIT๙" w:eastAsiaTheme="minorEastAsia" w:hAnsi="TH SarabunIT๙" w:cs="TH SarabunIT๙"/>
          <w:sz w:val="32"/>
          <w:szCs w:val="32"/>
        </w:rPr>
      </w:pPr>
    </w:p>
    <w:p w14:paraId="060ABBFF" w14:textId="07D2BB59" w:rsidR="008D0CFF" w:rsidRPr="006D6AAE" w:rsidRDefault="008D0CFF" w:rsidP="008D0CFF">
      <w:pPr>
        <w:spacing w:after="0" w:line="240" w:lineRule="auto"/>
        <w:jc w:val="center"/>
        <w:rPr>
          <w:rFonts w:ascii="TH SarabunPSK" w:eastAsiaTheme="minorEastAsia" w:hAnsi="TH SarabunPSK" w:cs="TH SarabunPSK"/>
          <w:sz w:val="32"/>
          <w:szCs w:val="32"/>
        </w:rPr>
      </w:pPr>
      <w:r w:rsidRPr="006D6AAE">
        <w:rPr>
          <w:rFonts w:ascii="TH SarabunPSK" w:eastAsiaTheme="minorEastAsia" w:hAnsi="TH SarabunPSK" w:cs="TH SarabunPSK"/>
          <w:sz w:val="32"/>
          <w:szCs w:val="32"/>
        </w:rPr>
        <w:t xml:space="preserve">Announcement of </w:t>
      </w:r>
      <w:bookmarkStart w:id="0" w:name="_Hlk164687145"/>
      <w:proofErr w:type="spellStart"/>
      <w:r w:rsidR="00B477A6">
        <w:rPr>
          <w:rFonts w:ascii="TH SarabunIT๙" w:hAnsi="TH SarabunIT๙" w:cs="TH SarabunIT๙"/>
          <w:sz w:val="32"/>
          <w:szCs w:val="32"/>
        </w:rPr>
        <w:t>Suanluang</w:t>
      </w:r>
      <w:bookmarkEnd w:id="0"/>
      <w:proofErr w:type="spellEnd"/>
      <w:r w:rsidR="00B477A6">
        <w:rPr>
          <w:rFonts w:ascii="TH SarabunIT๙" w:hAnsi="TH SarabunIT๙" w:cs="TH SarabunIT๙"/>
          <w:sz w:val="32"/>
          <w:szCs w:val="32"/>
        </w:rPr>
        <w:t xml:space="preserve"> </w:t>
      </w:r>
      <w:r w:rsidR="00182939">
        <w:rPr>
          <w:rFonts w:ascii="TH SarabunIT๙" w:hAnsi="TH SarabunIT๙" w:cs="TH SarabunIT๙"/>
          <w:sz w:val="32"/>
          <w:szCs w:val="32"/>
        </w:rPr>
        <w:t>Sub</w:t>
      </w:r>
      <w:r w:rsidR="00B477A6">
        <w:rPr>
          <w:rFonts w:ascii="TH SarabunIT๙" w:hAnsi="TH SarabunIT๙" w:cs="TH SarabunIT๙"/>
          <w:sz w:val="32"/>
          <w:szCs w:val="32"/>
        </w:rPr>
        <w:t xml:space="preserve">district </w:t>
      </w:r>
      <w:r w:rsidR="00182939">
        <w:rPr>
          <w:rFonts w:ascii="TH SarabunIT๙" w:hAnsi="TH SarabunIT๙" w:cs="TH SarabunIT๙"/>
          <w:sz w:val="32"/>
          <w:szCs w:val="32"/>
        </w:rPr>
        <w:t xml:space="preserve">t </w:t>
      </w:r>
      <w:bookmarkStart w:id="1" w:name="_Hlk164687128"/>
      <w:r w:rsidR="00B477A6">
        <w:rPr>
          <w:rFonts w:ascii="TH SarabunIT๙" w:hAnsi="TH SarabunIT๙" w:cs="TH SarabunIT๙"/>
          <w:sz w:val="32"/>
          <w:szCs w:val="32"/>
        </w:rPr>
        <w:t>Administration</w:t>
      </w:r>
      <w:bookmarkEnd w:id="1"/>
    </w:p>
    <w:p w14:paraId="64DACD7F" w14:textId="77777777" w:rsidR="008D0CFF" w:rsidRPr="004B36AA" w:rsidRDefault="008D0CFF" w:rsidP="008D0CFF">
      <w:pPr>
        <w:spacing w:after="0" w:line="240" w:lineRule="auto"/>
        <w:jc w:val="center"/>
        <w:rPr>
          <w:rFonts w:ascii="TH SarabunPSK" w:eastAsiaTheme="minorEastAsia" w:hAnsi="TH SarabunPSK" w:cs="TH SarabunPSK"/>
          <w:spacing w:val="-6"/>
          <w:sz w:val="32"/>
          <w:szCs w:val="32"/>
        </w:rPr>
      </w:pPr>
      <w:r w:rsidRPr="004B36AA">
        <w:rPr>
          <w:rFonts w:ascii="TH SarabunPSK" w:eastAsiaTheme="minorEastAsia" w:hAnsi="TH SarabunPSK" w:cs="TH SarabunPSK"/>
          <w:spacing w:val="-6"/>
          <w:sz w:val="32"/>
          <w:szCs w:val="32"/>
        </w:rPr>
        <w:t xml:space="preserve">Subject: Policy of not accepting </w:t>
      </w:r>
      <w:r w:rsidRPr="004B36AA">
        <w:rPr>
          <w:rFonts w:ascii="TH SarabunPSK" w:hAnsi="TH SarabunPSK" w:cs="TH SarabunPSK"/>
          <w:spacing w:val="-6"/>
          <w:sz w:val="32"/>
          <w:szCs w:val="32"/>
        </w:rPr>
        <w:t>neither gifts</w:t>
      </w:r>
      <w:r w:rsidRPr="004B36AA">
        <w:rPr>
          <w:rFonts w:ascii="TH SarabunPSK" w:hAnsi="TH SarabunPSK" w:cs="TH SarabunPSK"/>
          <w:spacing w:val="-6"/>
          <w:sz w:val="32"/>
          <w:szCs w:val="32"/>
          <w:cs/>
        </w:rPr>
        <w:t xml:space="preserve"> </w:t>
      </w:r>
      <w:r w:rsidRPr="004B36AA">
        <w:rPr>
          <w:rFonts w:ascii="TH SarabunPSK" w:hAnsi="TH SarabunPSK" w:cs="TH SarabunPSK"/>
          <w:spacing w:val="-6"/>
          <w:sz w:val="32"/>
          <w:szCs w:val="32"/>
        </w:rPr>
        <w:t>nor profits</w:t>
      </w:r>
      <w:r w:rsidRPr="004B36AA">
        <w:rPr>
          <w:rFonts w:ascii="TH SarabunPSK" w:eastAsiaTheme="minorEastAsia" w:hAnsi="TH SarabunPSK" w:cs="TH SarabunPSK"/>
          <w:spacing w:val="-6"/>
          <w:sz w:val="32"/>
          <w:szCs w:val="32"/>
        </w:rPr>
        <w:t xml:space="preserve"> from performing duties (No Gift Policy)</w:t>
      </w:r>
    </w:p>
    <w:p w14:paraId="390A7341" w14:textId="77777777" w:rsidR="008D0CFF" w:rsidRPr="006D6AAE" w:rsidRDefault="008D0CFF" w:rsidP="008D0CFF">
      <w:pPr>
        <w:spacing w:after="0" w:line="240" w:lineRule="auto"/>
        <w:jc w:val="center"/>
        <w:rPr>
          <w:rFonts w:ascii="TH SarabunPSK" w:eastAsiaTheme="minorEastAsia" w:hAnsi="TH SarabunPSK" w:cs="TH SarabunPSK"/>
          <w:sz w:val="32"/>
          <w:szCs w:val="32"/>
        </w:rPr>
      </w:pPr>
      <w:r w:rsidRPr="006D6AAE">
        <w:rPr>
          <w:rFonts w:ascii="TH SarabunPSK" w:eastAsiaTheme="minorEastAsia" w:hAnsi="TH SarabunPSK" w:cs="TH SarabunPSK"/>
          <w:sz w:val="32"/>
          <w:szCs w:val="32"/>
        </w:rPr>
        <w:t>Fiscal year 202</w:t>
      </w:r>
      <w:r w:rsidRPr="006D6AAE">
        <w:rPr>
          <w:rFonts w:ascii="TH SarabunPSK" w:eastAsiaTheme="minorEastAsia" w:hAnsi="TH SarabunPSK" w:cs="TH SarabunPSK"/>
          <w:sz w:val="32"/>
          <w:szCs w:val="32"/>
          <w:cs/>
        </w:rPr>
        <w:t>4</w:t>
      </w:r>
    </w:p>
    <w:p w14:paraId="60F45097" w14:textId="77777777" w:rsidR="008D0CFF" w:rsidRPr="006D6AAE" w:rsidRDefault="008D0CFF" w:rsidP="008D0CFF">
      <w:pPr>
        <w:spacing w:after="0"/>
        <w:ind w:right="-142"/>
        <w:jc w:val="center"/>
        <w:rPr>
          <w:rFonts w:ascii="TH SarabunPSK" w:hAnsi="TH SarabunPSK" w:cs="TH SarabunPSK"/>
          <w:sz w:val="32"/>
          <w:szCs w:val="32"/>
        </w:rPr>
      </w:pPr>
      <w:r w:rsidRPr="006D6AAE">
        <w:rPr>
          <w:rFonts w:ascii="TH SarabunPSK" w:hAnsi="TH SarabunPSK" w:cs="TH SarabunPSK"/>
          <w:sz w:val="32"/>
          <w:szCs w:val="32"/>
          <w:cs/>
        </w:rPr>
        <w:t>---------------------------------------------------</w:t>
      </w:r>
    </w:p>
    <w:p w14:paraId="17C491BE" w14:textId="498737F9" w:rsidR="008D0CFF" w:rsidRPr="00182939" w:rsidRDefault="008D0CFF" w:rsidP="00182939">
      <w:pPr>
        <w:spacing w:before="120" w:after="0" w:line="240" w:lineRule="auto"/>
        <w:jc w:val="thaiDistribute"/>
        <w:rPr>
          <w:rFonts w:ascii="TH SarabunPSK" w:hAnsi="TH SarabunPSK" w:cs="TH SarabunPSK"/>
          <w:sz w:val="32"/>
          <w:szCs w:val="32"/>
        </w:rPr>
      </w:pPr>
      <w:r w:rsidRPr="006D6AAE">
        <w:rPr>
          <w:rFonts w:ascii="TH SarabunPSK" w:hAnsi="TH SarabunPSK" w:cs="TH SarabunPSK"/>
          <w:sz w:val="32"/>
          <w:szCs w:val="32"/>
        </w:rPr>
        <w:tab/>
      </w:r>
      <w:r w:rsidRPr="006D6AAE">
        <w:rPr>
          <w:rFonts w:ascii="TH SarabunPSK" w:hAnsi="TH SarabunPSK" w:cs="TH SarabunPSK"/>
          <w:spacing w:val="-4"/>
          <w:sz w:val="32"/>
          <w:szCs w:val="32"/>
          <w:cs/>
        </w:rPr>
        <w:tab/>
      </w:r>
      <w:bookmarkStart w:id="2" w:name="_Hlk153530252"/>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bookmarkEnd w:id="2"/>
      <w:r w:rsidR="00B477A6" w:rsidRPr="00B477A6">
        <w:rPr>
          <w:rFonts w:ascii="TH SarabunIT๙" w:hAnsi="TH SarabunIT๙" w:cs="TH SarabunIT๙"/>
          <w:sz w:val="32"/>
          <w:szCs w:val="32"/>
        </w:rPr>
        <w:t>Administration</w:t>
      </w:r>
      <w:r w:rsidR="00182939" w:rsidRPr="00182939">
        <w:rPr>
          <w:rFonts w:ascii="TH SarabunPSK" w:hAnsi="TH SarabunPSK" w:cs="TH SarabunPSK"/>
          <w:sz w:val="32"/>
          <w:szCs w:val="32"/>
        </w:rPr>
        <w:t xml:space="preserve"> </w:t>
      </w:r>
      <w:r w:rsidRPr="00182939">
        <w:rPr>
          <w:rFonts w:ascii="TH SarabunPSK" w:hAnsi="TH SarabunPSK" w:cs="TH SarabunPSK"/>
          <w:sz w:val="32"/>
          <w:szCs w:val="32"/>
        </w:rPr>
        <w:t>has emphasized</w:t>
      </w:r>
      <w:r w:rsidRPr="00182939">
        <w:rPr>
          <w:rFonts w:ascii="TH SarabunPSK" w:hAnsi="TH SarabunPSK" w:cs="TH SarabunPSK"/>
          <w:sz w:val="32"/>
          <w:szCs w:val="32"/>
          <w:cs/>
        </w:rPr>
        <w:t xml:space="preserve"> </w:t>
      </w:r>
      <w:r w:rsidRPr="00182939">
        <w:rPr>
          <w:rFonts w:ascii="TH SarabunPSK" w:hAnsi="TH SarabunPSK" w:cs="TH SarabunPSK"/>
          <w:sz w:val="32"/>
          <w:szCs w:val="32"/>
        </w:rPr>
        <w:t xml:space="preserve">on managing organization with good governance to build faith and confidence in society </w:t>
      </w:r>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r w:rsidR="00182939" w:rsidRPr="00182939">
        <w:rPr>
          <w:rFonts w:ascii="TH SarabunPSK" w:hAnsi="TH SarabunPSK" w:cs="TH SarabunPSK"/>
          <w:sz w:val="32"/>
          <w:szCs w:val="32"/>
        </w:rPr>
        <w:t xml:space="preserve"> </w:t>
      </w:r>
      <w:r w:rsidRPr="00182939">
        <w:rPr>
          <w:rFonts w:ascii="TH SarabunPSK" w:hAnsi="TH SarabunPSK" w:cs="TH SarabunPSK"/>
          <w:sz w:val="32"/>
          <w:szCs w:val="32"/>
        </w:rPr>
        <w:t xml:space="preserve">is the good governance organization. I, as </w:t>
      </w:r>
      <w:r w:rsidR="00182939" w:rsidRPr="00182939">
        <w:rPr>
          <w:rFonts w:ascii="TH SarabunIT๙" w:hAnsi="TH SarabunIT๙" w:cs="TH SarabunIT๙"/>
          <w:sz w:val="32"/>
          <w:szCs w:val="32"/>
        </w:rPr>
        <w:t xml:space="preserve">Mayor of </w:t>
      </w:r>
      <w:proofErr w:type="spellStart"/>
      <w:r w:rsidR="00B477A6" w:rsidRPr="00B477A6">
        <w:rPr>
          <w:rFonts w:ascii="TH SarabunIT๙" w:hAnsi="TH SarabunIT๙" w:cs="TH SarabunIT๙"/>
          <w:sz w:val="32"/>
          <w:szCs w:val="32"/>
        </w:rPr>
        <w:t>Suanluang</w:t>
      </w:r>
      <w:proofErr w:type="spellEnd"/>
      <w:r w:rsidR="00182939" w:rsidRPr="00182939">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r w:rsidRPr="00182939">
        <w:rPr>
          <w:rFonts w:ascii="TH SarabunPSK" w:hAnsi="TH SarabunPSK" w:cs="TH SarabunPSK"/>
          <w:sz w:val="32"/>
          <w:szCs w:val="32"/>
        </w:rPr>
        <w:t xml:space="preserve">, hereby declare and demonstrate my intention to perform duties and administer national affairs especially in respect of preventing and suppressing corruption in public sectors. I would perform my duties at the utmost of my ability with accountability, honesty and transparency in accordance with the guideline for promoting ethics and adhere to the principle of good governance. </w:t>
      </w:r>
      <w:r w:rsidR="00182939" w:rsidRPr="00182939">
        <w:rPr>
          <w:rFonts w:ascii="TH SarabunIT๙" w:hAnsi="TH SarabunIT๙" w:cs="TH SarabunIT๙"/>
          <w:sz w:val="32"/>
          <w:szCs w:val="32"/>
        </w:rPr>
        <w:t xml:space="preserve">I request </w:t>
      </w:r>
      <w:r w:rsidR="00182939" w:rsidRPr="00182939">
        <w:rPr>
          <w:rFonts w:ascii="TH SarabunPSK" w:hAnsi="TH SarabunPSK" w:cs="TH SarabunPSK"/>
          <w:sz w:val="32"/>
          <w:szCs w:val="32"/>
        </w:rPr>
        <w:t xml:space="preserve">that all </w:t>
      </w:r>
      <w:r w:rsidR="00182939" w:rsidRPr="00182939">
        <w:rPr>
          <w:rFonts w:ascii="TH SarabunIT๙" w:hAnsi="TH SarabunIT๙" w:cs="TH SarabunIT๙"/>
          <w:sz w:val="32"/>
          <w:szCs w:val="32"/>
        </w:rPr>
        <w:t xml:space="preserve">officials of </w:t>
      </w:r>
      <w:bookmarkStart w:id="3" w:name="_Hlk164687289"/>
      <w:proofErr w:type="spellStart"/>
      <w:r w:rsidR="00B477A6" w:rsidRPr="00B477A6">
        <w:rPr>
          <w:rFonts w:ascii="TH SarabunIT๙" w:hAnsi="TH SarabunIT๙" w:cs="TH SarabunIT๙"/>
          <w:sz w:val="32"/>
          <w:szCs w:val="32"/>
        </w:rPr>
        <w:t>Suanluang</w:t>
      </w:r>
      <w:bookmarkEnd w:id="3"/>
      <w:proofErr w:type="spellEnd"/>
      <w:r w:rsidR="00182939" w:rsidRPr="00182939">
        <w:rPr>
          <w:rFonts w:ascii="TH SarabunIT๙" w:hAnsi="TH SarabunIT๙" w:cs="TH SarabunIT๙"/>
          <w:sz w:val="32"/>
          <w:szCs w:val="32"/>
        </w:rPr>
        <w:t xml:space="preserve"> Subdistrict</w:t>
      </w:r>
      <w:r w:rsidR="00E52731">
        <w:rPr>
          <w:rFonts w:ascii="TH SarabunIT๙" w:hAnsi="TH SarabunIT๙" w:cs="TH SarabunIT๙"/>
          <w:sz w:val="32"/>
          <w:szCs w:val="32"/>
        </w:rPr>
        <w:t xml:space="preserve"> </w:t>
      </w:r>
      <w:r w:rsidR="00B477A6" w:rsidRPr="00B477A6">
        <w:rPr>
          <w:rFonts w:ascii="TH SarabunIT๙" w:hAnsi="TH SarabunIT๙" w:cs="TH SarabunIT๙"/>
          <w:sz w:val="32"/>
          <w:szCs w:val="32"/>
        </w:rPr>
        <w:t>Administration</w:t>
      </w:r>
      <w:r w:rsidR="00182939" w:rsidRPr="00182939">
        <w:rPr>
          <w:rFonts w:ascii="TH SarabunIT๙" w:hAnsi="TH SarabunIT๙" w:cs="TH SarabunIT๙"/>
          <w:sz w:val="32"/>
          <w:szCs w:val="32"/>
        </w:rPr>
        <w:t xml:space="preserve"> </w:t>
      </w:r>
      <w:r w:rsidRPr="00182939">
        <w:rPr>
          <w:rFonts w:ascii="TH SarabunPSK" w:hAnsi="TH SarabunPSK" w:cs="TH SarabunPSK"/>
          <w:sz w:val="32"/>
          <w:szCs w:val="32"/>
        </w:rPr>
        <w:t>have intention of not accepting neither gifts</w:t>
      </w:r>
      <w:r w:rsidRPr="00182939">
        <w:rPr>
          <w:rFonts w:ascii="TH SarabunPSK" w:hAnsi="TH SarabunPSK" w:cs="TH SarabunPSK"/>
          <w:sz w:val="32"/>
          <w:szCs w:val="32"/>
          <w:cs/>
        </w:rPr>
        <w:t xml:space="preserve"> </w:t>
      </w:r>
      <w:r w:rsidRPr="00182939">
        <w:rPr>
          <w:rFonts w:ascii="TH SarabunPSK" w:hAnsi="TH SarabunPSK" w:cs="TH SarabunPSK"/>
          <w:sz w:val="32"/>
          <w:szCs w:val="32"/>
        </w:rPr>
        <w:t xml:space="preserve">nor profits from performing our duties, both before and after performing our duties which would cause corruption and misconduct at the present and in the future. I would also stand against all forms of corruption to promote the honesty value and create an integrity organization culture in strong and sustainable ways. </w:t>
      </w:r>
    </w:p>
    <w:p w14:paraId="6B17D42D" w14:textId="77777777" w:rsidR="008D0CFF" w:rsidRPr="006D6AAE" w:rsidRDefault="008D0CFF" w:rsidP="008D0CFF">
      <w:pPr>
        <w:spacing w:before="120" w:after="0" w:line="240" w:lineRule="auto"/>
        <w:ind w:firstLine="720"/>
        <w:jc w:val="thaiDistribute"/>
        <w:rPr>
          <w:rFonts w:ascii="TH SarabunPSK" w:hAnsi="TH SarabunPSK" w:cs="TH SarabunPSK"/>
          <w:sz w:val="32"/>
          <w:szCs w:val="32"/>
          <w:cs/>
        </w:rPr>
      </w:pPr>
      <w:r w:rsidRPr="006D6AAE">
        <w:rPr>
          <w:rFonts w:ascii="TH SarabunPSK" w:hAnsi="TH SarabunPSK" w:cs="TH SarabunPSK"/>
          <w:sz w:val="32"/>
          <w:szCs w:val="32"/>
        </w:rPr>
        <w:t xml:space="preserve">          It is hereby announced and to adhered to all</w:t>
      </w:r>
    </w:p>
    <w:p w14:paraId="5B2FFEDA" w14:textId="2535BF49" w:rsidR="00182939" w:rsidRDefault="008D0CFF" w:rsidP="00182939">
      <w:pPr>
        <w:spacing w:before="120" w:after="0" w:line="240" w:lineRule="auto"/>
        <w:jc w:val="thaiDistribute"/>
        <w:rPr>
          <w:rFonts w:ascii="TH SarabunPSK" w:hAnsi="TH SarabunPSK" w:cs="TH SarabunPSK"/>
          <w:sz w:val="32"/>
          <w:szCs w:val="32"/>
        </w:rPr>
      </w:pPr>
      <w:r w:rsidRPr="006D6AAE">
        <w:rPr>
          <w:rFonts w:ascii="TH SarabunPSK" w:hAnsi="TH SarabunPSK" w:cs="TH SarabunPSK"/>
          <w:sz w:val="32"/>
          <w:szCs w:val="32"/>
          <w:cs/>
        </w:rPr>
        <w:tab/>
      </w:r>
      <w:r w:rsidRPr="006D6AAE">
        <w:rPr>
          <w:rFonts w:ascii="TH SarabunPSK" w:hAnsi="TH SarabunPSK" w:cs="TH SarabunPSK"/>
          <w:sz w:val="32"/>
          <w:szCs w:val="32"/>
          <w:cs/>
        </w:rPr>
        <w:tab/>
      </w:r>
      <w:r w:rsidRPr="006D6AAE">
        <w:rPr>
          <w:rFonts w:ascii="TH SarabunPSK" w:hAnsi="TH SarabunPSK" w:cs="TH SarabunPSK"/>
          <w:sz w:val="32"/>
          <w:szCs w:val="32"/>
          <w:cs/>
        </w:rPr>
        <w:tab/>
      </w:r>
      <w:r w:rsidRPr="006D6AAE">
        <w:rPr>
          <w:rFonts w:ascii="TH SarabunPSK" w:hAnsi="TH SarabunPSK" w:cs="TH SarabunPSK"/>
          <w:sz w:val="32"/>
          <w:szCs w:val="32"/>
          <w:cs/>
        </w:rPr>
        <w:tab/>
      </w:r>
      <w:r>
        <w:rPr>
          <w:rFonts w:ascii="TH SarabunPSK" w:hAnsi="TH SarabunPSK" w:cs="TH SarabunPSK"/>
          <w:sz w:val="32"/>
          <w:szCs w:val="32"/>
        </w:rPr>
        <w:t>This</w:t>
      </w:r>
      <w:r w:rsidRPr="006D6AAE">
        <w:rPr>
          <w:rFonts w:ascii="TH SarabunPSK" w:hAnsi="TH SarabunPSK" w:cs="TH SarabunPSK"/>
          <w:sz w:val="32"/>
          <w:szCs w:val="32"/>
          <w:cs/>
        </w:rPr>
        <w:t xml:space="preserve"> </w:t>
      </w:r>
      <w:r>
        <w:rPr>
          <w:rFonts w:ascii="TH SarabunPSK" w:hAnsi="TH SarabunPSK" w:cs="TH SarabunPSK"/>
          <w:sz w:val="32"/>
          <w:szCs w:val="32"/>
        </w:rPr>
        <w:t>a</w:t>
      </w:r>
      <w:r w:rsidRPr="006D6AAE">
        <w:rPr>
          <w:rFonts w:ascii="TH SarabunPSK" w:hAnsi="TH SarabunPSK" w:cs="TH SarabunPSK"/>
          <w:sz w:val="32"/>
          <w:szCs w:val="32"/>
        </w:rPr>
        <w:t>nnouncement</w:t>
      </w:r>
      <w:r>
        <w:rPr>
          <w:rFonts w:ascii="TH SarabunPSK" w:hAnsi="TH SarabunPSK" w:cs="TH SarabunPSK"/>
          <w:sz w:val="32"/>
          <w:szCs w:val="32"/>
        </w:rPr>
        <w:t xml:space="preserve"> is</w:t>
      </w:r>
      <w:r w:rsidRPr="006D6AAE">
        <w:rPr>
          <w:rFonts w:ascii="TH SarabunPSK" w:hAnsi="TH SarabunPSK" w:cs="TH SarabunPSK"/>
          <w:sz w:val="32"/>
          <w:szCs w:val="32"/>
        </w:rPr>
        <w:t xml:space="preserve"> made on December,</w:t>
      </w:r>
      <w:r w:rsidR="00182939">
        <w:rPr>
          <w:rFonts w:ascii="TH SarabunPSK" w:hAnsi="TH SarabunPSK" w:cs="TH SarabunPSK"/>
          <w:sz w:val="32"/>
          <w:szCs w:val="32"/>
        </w:rPr>
        <w:t xml:space="preserve"> </w:t>
      </w:r>
      <w:r w:rsidRPr="006D6AAE">
        <w:rPr>
          <w:rFonts w:ascii="TH SarabunPSK" w:hAnsi="TH SarabunPSK" w:cs="TH SarabunPSK"/>
          <w:sz w:val="32"/>
          <w:szCs w:val="32"/>
        </w:rPr>
        <w:t>2023</w:t>
      </w:r>
      <w:r w:rsidRPr="006D6AAE">
        <w:rPr>
          <w:rFonts w:ascii="TH SarabunPSK" w:hAnsi="TH SarabunPSK" w:cs="TH SarabunPSK"/>
          <w:sz w:val="32"/>
          <w:szCs w:val="32"/>
          <w:cs/>
        </w:rPr>
        <w:t xml:space="preserve"> </w:t>
      </w:r>
    </w:p>
    <w:p w14:paraId="45FCE4C5" w14:textId="77777777" w:rsidR="00182939" w:rsidRDefault="00182939" w:rsidP="00182939">
      <w:pPr>
        <w:spacing w:before="120" w:after="0" w:line="240" w:lineRule="auto"/>
        <w:jc w:val="thaiDistribute"/>
        <w:rPr>
          <w:rFonts w:ascii="TH SarabunPSK" w:hAnsi="TH SarabunPSK" w:cs="TH SarabunPSK"/>
          <w:sz w:val="32"/>
          <w:szCs w:val="32"/>
        </w:rPr>
      </w:pPr>
    </w:p>
    <w:p w14:paraId="555AFC98" w14:textId="16B6C9F4" w:rsidR="00182939" w:rsidRDefault="00095E73" w:rsidP="00182939">
      <w:pPr>
        <w:spacing w:before="120" w:after="0" w:line="240" w:lineRule="auto"/>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noProof/>
          <w:sz w:val="32"/>
          <w:szCs w:val="32"/>
        </w:rPr>
        <w:drawing>
          <wp:inline distT="0" distB="0" distL="0" distR="0" wp14:anchorId="17D0A3D0" wp14:editId="748C54CA">
            <wp:extent cx="1749425" cy="506095"/>
            <wp:effectExtent l="0" t="0" r="3175" b="8255"/>
            <wp:docPr id="4"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9425" cy="506095"/>
                    </a:xfrm>
                    <a:prstGeom prst="rect">
                      <a:avLst/>
                    </a:prstGeom>
                    <a:noFill/>
                  </pic:spPr>
                </pic:pic>
              </a:graphicData>
            </a:graphic>
          </wp:inline>
        </w:drawing>
      </w:r>
    </w:p>
    <w:p w14:paraId="0CCD40CD" w14:textId="3C661F9C" w:rsidR="002D3C9F" w:rsidRPr="00182939" w:rsidRDefault="00182939" w:rsidP="00182939">
      <w:pPr>
        <w:spacing w:before="120" w:after="0" w:line="240"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sidR="0006354E">
        <w:rPr>
          <w:rFonts w:ascii="TH SarabunPSK" w:hAnsi="TH SarabunPSK" w:cs="TH SarabunPSK" w:hint="cs"/>
          <w:sz w:val="32"/>
          <w:szCs w:val="32"/>
          <w:cs/>
        </w:rPr>
        <w:t xml:space="preserve"> </w:t>
      </w:r>
      <w:proofErr w:type="spellStart"/>
      <w:proofErr w:type="gramStart"/>
      <w:r w:rsidR="002D3C9F" w:rsidRPr="00182939">
        <w:rPr>
          <w:rFonts w:ascii="TH SarabunIT๙" w:hAnsi="TH SarabunIT๙" w:cs="TH SarabunIT๙"/>
          <w:sz w:val="32"/>
          <w:szCs w:val="32"/>
        </w:rPr>
        <w:t>Mr.</w:t>
      </w:r>
      <w:r w:rsidR="00B477A6">
        <w:rPr>
          <w:rFonts w:ascii="TH SarabunIT๙" w:hAnsi="TH SarabunIT๙" w:cs="TH SarabunIT๙"/>
          <w:sz w:val="32"/>
          <w:szCs w:val="32"/>
        </w:rPr>
        <w:t>Ongard</w:t>
      </w:r>
      <w:proofErr w:type="spellEnd"/>
      <w:proofErr w:type="gramEnd"/>
      <w:r w:rsidR="00B477A6">
        <w:rPr>
          <w:rFonts w:ascii="TH SarabunIT๙" w:hAnsi="TH SarabunIT๙" w:cs="TH SarabunIT๙"/>
          <w:sz w:val="32"/>
          <w:szCs w:val="32"/>
        </w:rPr>
        <w:t xml:space="preserve"> </w:t>
      </w:r>
      <w:proofErr w:type="spellStart"/>
      <w:r w:rsidR="00B477A6">
        <w:rPr>
          <w:rFonts w:ascii="TH SarabunIT๙" w:hAnsi="TH SarabunIT๙" w:cs="TH SarabunIT๙"/>
          <w:sz w:val="32"/>
          <w:szCs w:val="32"/>
        </w:rPr>
        <w:t>Nuth</w:t>
      </w:r>
      <w:r w:rsidR="00DF4F5F">
        <w:rPr>
          <w:rFonts w:ascii="TH SarabunIT๙" w:hAnsi="TH SarabunIT๙" w:cs="TH SarabunIT๙"/>
          <w:sz w:val="32"/>
          <w:szCs w:val="32"/>
        </w:rPr>
        <w:t>ongkaew</w:t>
      </w:r>
      <w:proofErr w:type="spellEnd"/>
    </w:p>
    <w:p w14:paraId="393BAB46" w14:textId="75417E97" w:rsidR="002D3C9F" w:rsidRDefault="002D3C9F" w:rsidP="002D3C9F">
      <w:pPr>
        <w:spacing w:after="0" w:line="240" w:lineRule="auto"/>
        <w:rPr>
          <w:rFonts w:ascii="TH SarabunIT๙" w:hAnsi="TH SarabunIT๙" w:cs="TH SarabunIT๙"/>
          <w:sz w:val="32"/>
          <w:szCs w:val="32"/>
        </w:rPr>
      </w:pPr>
      <w:r w:rsidRPr="00CD0370">
        <w:rPr>
          <w:rFonts w:ascii="TH SarabunIT๙" w:hAnsi="TH SarabunIT๙" w:cs="TH SarabunIT๙"/>
          <w:sz w:val="32"/>
          <w:szCs w:val="32"/>
        </w:rPr>
        <w:t xml:space="preserve">                                                </w:t>
      </w:r>
      <w:r>
        <w:rPr>
          <w:rFonts w:ascii="TH SarabunIT๙" w:hAnsi="TH SarabunIT๙" w:cs="TH SarabunIT๙"/>
          <w:sz w:val="32"/>
          <w:szCs w:val="32"/>
        </w:rPr>
        <w:t xml:space="preserve">    </w:t>
      </w:r>
      <w:r w:rsidRPr="00CD0370">
        <w:rPr>
          <w:rFonts w:ascii="TH SarabunIT๙" w:hAnsi="TH SarabunIT๙" w:cs="TH SarabunIT๙"/>
          <w:sz w:val="32"/>
          <w:szCs w:val="32"/>
        </w:rPr>
        <w:t xml:space="preserve">Mayor of </w:t>
      </w:r>
      <w:r w:rsidR="00DF4F5F" w:rsidRPr="00DF4F5F">
        <w:rPr>
          <w:rFonts w:ascii="TH SarabunIT๙" w:hAnsi="TH SarabunIT๙" w:cs="TH SarabunIT๙"/>
          <w:sz w:val="32"/>
          <w:szCs w:val="32"/>
        </w:rPr>
        <w:t>Suanluang</w:t>
      </w:r>
      <w:r>
        <w:rPr>
          <w:rFonts w:ascii="TH SarabunIT๙" w:hAnsi="TH SarabunIT๙" w:cs="TH SarabunIT๙"/>
          <w:sz w:val="32"/>
          <w:szCs w:val="32"/>
        </w:rPr>
        <w:t xml:space="preserve"> Subdistrict </w:t>
      </w:r>
      <w:r w:rsidR="00B477A6" w:rsidRPr="00B477A6">
        <w:rPr>
          <w:rFonts w:ascii="TH SarabunIT๙" w:hAnsi="TH SarabunIT๙" w:cs="TH SarabunIT๙"/>
          <w:sz w:val="32"/>
          <w:szCs w:val="32"/>
        </w:rPr>
        <w:t>Administration</w:t>
      </w:r>
    </w:p>
    <w:p w14:paraId="3B14C6FE" w14:textId="41267C1D" w:rsidR="008D0CFF" w:rsidRPr="002D3C9F" w:rsidRDefault="008D0CFF" w:rsidP="002D3C9F">
      <w:pPr>
        <w:tabs>
          <w:tab w:val="left" w:pos="1757"/>
        </w:tabs>
        <w:spacing w:after="0" w:line="240" w:lineRule="auto"/>
        <w:jc w:val="thaiDistribute"/>
        <w:rPr>
          <w:rFonts w:ascii="TH SarabunIT๙" w:hAnsi="TH SarabunIT๙" w:cs="TH SarabunIT๙"/>
          <w:sz w:val="32"/>
          <w:szCs w:val="32"/>
        </w:rPr>
      </w:pPr>
    </w:p>
    <w:p w14:paraId="7B03CDA8" w14:textId="77777777" w:rsidR="008D0CFF" w:rsidRDefault="008D0CFF" w:rsidP="00433D3B">
      <w:pPr>
        <w:jc w:val="thaiDistribute"/>
        <w:rPr>
          <w:rFonts w:ascii="TH SarabunIT๙" w:hAnsi="TH SarabunIT๙" w:cs="TH SarabunIT๙"/>
          <w:sz w:val="32"/>
          <w:szCs w:val="32"/>
        </w:rPr>
      </w:pPr>
    </w:p>
    <w:p w14:paraId="69D81A2C" w14:textId="66951FF3" w:rsidR="00B545B8" w:rsidRPr="002212E7" w:rsidRDefault="001012A3" w:rsidP="00790678">
      <w:pPr>
        <w:jc w:val="thaiDistribute"/>
        <w:rPr>
          <w:rFonts w:ascii="TH SarabunIT๙" w:hAnsi="TH SarabunIT๙" w:cs="TH SarabunIT๙"/>
          <w:sz w:val="32"/>
          <w:szCs w:val="32"/>
          <w:cs/>
        </w:rPr>
      </w:pPr>
      <w:r>
        <w:rPr>
          <w:rFonts w:ascii="TH SarabunIT๙" w:hAnsi="TH SarabunIT๙" w:cs="TH SarabunIT๙"/>
          <w:sz w:val="32"/>
          <w:szCs w:val="32"/>
          <w:cs/>
        </w:rPr>
        <w:tab/>
      </w:r>
      <w:r w:rsidR="00BC7DDF">
        <w:rPr>
          <w:rFonts w:ascii="TH SarabunIT๙" w:hAnsi="TH SarabunIT๙" w:cs="TH SarabunIT๙" w:hint="cs"/>
          <w:sz w:val="32"/>
          <w:szCs w:val="32"/>
          <w:cs/>
        </w:rPr>
        <w:t xml:space="preserve">      </w:t>
      </w:r>
    </w:p>
    <w:sectPr w:rsidR="00B545B8" w:rsidRPr="002212E7" w:rsidSect="00533736">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7A4"/>
    <w:rsid w:val="00002D72"/>
    <w:rsid w:val="00007D0C"/>
    <w:rsid w:val="00060252"/>
    <w:rsid w:val="0006354E"/>
    <w:rsid w:val="00067762"/>
    <w:rsid w:val="000719D6"/>
    <w:rsid w:val="00087300"/>
    <w:rsid w:val="00095E73"/>
    <w:rsid w:val="000A47A4"/>
    <w:rsid w:val="000D1D2A"/>
    <w:rsid w:val="001012A3"/>
    <w:rsid w:val="00171BB6"/>
    <w:rsid w:val="00182939"/>
    <w:rsid w:val="00182B9C"/>
    <w:rsid w:val="001A639C"/>
    <w:rsid w:val="001F4C79"/>
    <w:rsid w:val="002212E7"/>
    <w:rsid w:val="002427F9"/>
    <w:rsid w:val="00256E2E"/>
    <w:rsid w:val="002A75F4"/>
    <w:rsid w:val="002D3C9F"/>
    <w:rsid w:val="00310938"/>
    <w:rsid w:val="003933C9"/>
    <w:rsid w:val="00396E56"/>
    <w:rsid w:val="00433D3B"/>
    <w:rsid w:val="00460246"/>
    <w:rsid w:val="00470800"/>
    <w:rsid w:val="00486299"/>
    <w:rsid w:val="00533736"/>
    <w:rsid w:val="005A7FD4"/>
    <w:rsid w:val="006213BB"/>
    <w:rsid w:val="0065076C"/>
    <w:rsid w:val="00690DBE"/>
    <w:rsid w:val="00697387"/>
    <w:rsid w:val="006E7694"/>
    <w:rsid w:val="007013B8"/>
    <w:rsid w:val="00712050"/>
    <w:rsid w:val="00764ADF"/>
    <w:rsid w:val="00790678"/>
    <w:rsid w:val="007C583B"/>
    <w:rsid w:val="008708A2"/>
    <w:rsid w:val="008B7F9A"/>
    <w:rsid w:val="008D0CFF"/>
    <w:rsid w:val="008E279D"/>
    <w:rsid w:val="008E49AF"/>
    <w:rsid w:val="00906FE1"/>
    <w:rsid w:val="0093161C"/>
    <w:rsid w:val="009E05AB"/>
    <w:rsid w:val="009F090D"/>
    <w:rsid w:val="009F5DDC"/>
    <w:rsid w:val="00AF34F5"/>
    <w:rsid w:val="00AF726D"/>
    <w:rsid w:val="00B04338"/>
    <w:rsid w:val="00B477A6"/>
    <w:rsid w:val="00B545B8"/>
    <w:rsid w:val="00B70901"/>
    <w:rsid w:val="00BC7DDF"/>
    <w:rsid w:val="00CD68DC"/>
    <w:rsid w:val="00CF3A02"/>
    <w:rsid w:val="00D73C86"/>
    <w:rsid w:val="00DF4F5F"/>
    <w:rsid w:val="00E52731"/>
    <w:rsid w:val="00ED19E4"/>
    <w:rsid w:val="00ED4256"/>
    <w:rsid w:val="00EF06D6"/>
    <w:rsid w:val="00F52AC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089F8"/>
  <w15:chartTrackingRefBased/>
  <w15:docId w15:val="{FE521DC5-8E93-49C2-B531-4F9520B61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3C9F"/>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1424</Characters>
  <Application>Microsoft Office Word</Application>
  <DocSecurity>0</DocSecurity>
  <Lines>11</Lines>
  <Paragraphs>3</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sreda.phu@outlook.com</dc:creator>
  <cp:keywords/>
  <dc:description/>
  <cp:lastModifiedBy>User</cp:lastModifiedBy>
  <cp:revision>2</cp:revision>
  <cp:lastPrinted>2023-12-25T04:00:00Z</cp:lastPrinted>
  <dcterms:created xsi:type="dcterms:W3CDTF">2024-04-22T08:54:00Z</dcterms:created>
  <dcterms:modified xsi:type="dcterms:W3CDTF">2024-04-22T08:54:00Z</dcterms:modified>
</cp:coreProperties>
</file>